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632F9">
        <w:rPr>
          <w:b/>
          <w:sz w:val="28"/>
        </w:rPr>
        <w:t>Where Are Religions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183-191</w:t>
      </w:r>
    </w:p>
    <w:p w:rsidR="0078206B" w:rsidRPr="009632F9" w:rsidRDefault="0078206B" w:rsidP="0078206B">
      <w:pPr>
        <w:spacing w:after="0"/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:rsidR="009632F9" w:rsidRDefault="009632F9" w:rsidP="009632F9">
      <w:pPr>
        <w:ind w:left="360"/>
        <w:rPr>
          <w:b/>
        </w:rPr>
      </w:pPr>
    </w:p>
    <w:p w:rsidR="009632F9" w:rsidRDefault="009632F9" w:rsidP="009632F9">
      <w:pPr>
        <w:ind w:left="360"/>
        <w:rPr>
          <w:b/>
        </w:rPr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A348EB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P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Regarding Eastern Orthodox churches, how many separate churches are there, and which has the largest membership?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What percentage of Latin Americans are Roman Catholic?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Protestants comprise 28% of North Americans.  List the </w:t>
      </w:r>
      <w:r w:rsidR="00A348EB">
        <w:rPr>
          <w:b/>
        </w:rPr>
        <w:t>five</w:t>
      </w:r>
      <w:r>
        <w:t xml:space="preserve"> largest denominations.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Complete the chart with names of smaller branches of Christianity and their location of concentration.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3"/>
        <w:gridCol w:w="4507"/>
      </w:tblGrid>
      <w:tr w:rsidR="009632F9" w:rsidRPr="00A348EB" w:rsidTr="00250DF1"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Branch of Christianity</w:t>
            </w:r>
          </w:p>
        </w:tc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Region of Predominance</w:t>
            </w:r>
          </w:p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</w:tbl>
    <w:p w:rsid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Half of the world’s Muslims live in the Middle</w:t>
      </w:r>
      <w:r w:rsidR="00A348EB">
        <w:t xml:space="preserve"> East.  The other half live in </w:t>
      </w:r>
      <w:r w:rsidR="00A348EB">
        <w:rPr>
          <w:b/>
        </w:rPr>
        <w:t>four</w:t>
      </w:r>
      <w:r>
        <w:t xml:space="preserve"> countries outside the Middle East.  Name them.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 w:rsidR="00A348EB">
        <w:rPr>
          <w:b/>
        </w:rPr>
        <w:t>two</w:t>
      </w:r>
      <w:r>
        <w:t xml:space="preserve"> greatest branches:  Sunni &amp; Shiite (Shia).</w:t>
      </w:r>
    </w:p>
    <w:p w:rsidR="009632F9" w:rsidRDefault="009632F9" w:rsidP="009632F9">
      <w:pPr>
        <w:ind w:left="360"/>
      </w:pPr>
    </w:p>
    <w:p w:rsidR="00A348EB" w:rsidRDefault="00A348EB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A348EB">
        <w:rPr>
          <w:b/>
        </w:rPr>
        <w:t>four</w:t>
      </w:r>
      <w:r>
        <w:t xml:space="preserve"> countries do Shiite Muslims number more than Sunni.  What are they?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8"/>
        <w:gridCol w:w="2295"/>
        <w:gridCol w:w="4657"/>
      </w:tblGrid>
      <w:tr w:rsidR="00A348EB" w:rsidRPr="00A348EB" w:rsidTr="00250DF1">
        <w:tc>
          <w:tcPr>
            <w:tcW w:w="20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</w:tbl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Buddhists difficult to count?</w:t>
      </w:r>
    </w:p>
    <w:p w:rsidR="00A348EB" w:rsidRDefault="00A348EB" w:rsidP="00A348EB">
      <w:pPr>
        <w:ind w:left="360"/>
        <w:rPr>
          <w:b/>
        </w:rPr>
      </w:pPr>
    </w:p>
    <w:p w:rsidR="00A348EB" w:rsidRPr="00424EB8" w:rsidRDefault="00A348EB" w:rsidP="00A348EB">
      <w:pPr>
        <w:ind w:left="360"/>
        <w:rPr>
          <w:b/>
        </w:rPr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:rsidR="00A348EB" w:rsidRDefault="00A348EB" w:rsidP="00A348EB"/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:rsidR="00A348EB" w:rsidRDefault="00A348EB" w:rsidP="00A348EB">
      <w:pPr>
        <w:pStyle w:val="ListParagraph"/>
      </w:pPr>
    </w:p>
    <w:p w:rsidR="00A348EB" w:rsidRDefault="00A348EB" w:rsidP="00A348EB">
      <w:pPr>
        <w:spacing w:after="0" w:line="240" w:lineRule="auto"/>
      </w:pPr>
    </w:p>
    <w:p w:rsidR="009632F9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Spiritism: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Pr="00424EB8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</w:p>
    <w:p w:rsidR="009632F9" w:rsidRDefault="009632F9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  <w:bookmarkStart w:id="0" w:name="_GoBack"/>
      <w:bookmarkEnd w:id="0"/>
    </w:p>
    <w:sectPr w:rsidR="00A348EB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6B" w:rsidRDefault="00181F6B" w:rsidP="005E6B85">
      <w:pPr>
        <w:spacing w:after="0" w:line="240" w:lineRule="auto"/>
      </w:pPr>
      <w:r>
        <w:separator/>
      </w:r>
    </w:p>
  </w:endnote>
  <w:endnote w:type="continuationSeparator" w:id="0">
    <w:p w:rsidR="00181F6B" w:rsidRDefault="00181F6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6B" w:rsidRDefault="00181F6B" w:rsidP="005E6B85">
      <w:pPr>
        <w:spacing w:after="0" w:line="240" w:lineRule="auto"/>
      </w:pPr>
      <w:r>
        <w:separator/>
      </w:r>
    </w:p>
  </w:footnote>
  <w:footnote w:type="continuationSeparator" w:id="0">
    <w:p w:rsidR="00181F6B" w:rsidRDefault="00181F6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03516"/>
    <w:rsid w:val="001525C3"/>
    <w:rsid w:val="00181F6B"/>
    <w:rsid w:val="001A7144"/>
    <w:rsid w:val="00292626"/>
    <w:rsid w:val="0029273A"/>
    <w:rsid w:val="003938A4"/>
    <w:rsid w:val="004A1A9D"/>
    <w:rsid w:val="00594C2B"/>
    <w:rsid w:val="005E6B85"/>
    <w:rsid w:val="006E15E0"/>
    <w:rsid w:val="006E6ACD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C005B0"/>
    <w:rsid w:val="00C556C5"/>
    <w:rsid w:val="00C622B5"/>
    <w:rsid w:val="00CA11BE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1D8B4-6238-4147-98AA-85F8BD09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2016-12-13T12:36:00Z</dcterms:created>
  <dcterms:modified xsi:type="dcterms:W3CDTF">2016-12-13T12:36:00Z</dcterms:modified>
</cp:coreProperties>
</file>